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5040" w:firstLine="720"/>
        <w:rPr>
          <w:b w:val="1"/>
        </w:rPr>
      </w:pPr>
      <w:r w:rsidDel="00000000" w:rsidR="00000000" w:rsidRPr="00000000">
        <w:rPr>
          <w:rtl w:val="0"/>
        </w:rPr>
      </w:r>
    </w:p>
    <w:p w:rsidR="00000000" w:rsidDel="00000000" w:rsidP="00000000" w:rsidRDefault="00000000" w:rsidRPr="00000000" w14:paraId="00000002">
      <w:pPr>
        <w:jc w:val="left"/>
        <w:rPr>
          <w:b w:val="1"/>
        </w:rPr>
      </w:pPr>
      <w:r w:rsidDel="00000000" w:rsidR="00000000" w:rsidRPr="00000000">
        <w:rPr>
          <w:rtl w:val="0"/>
        </w:rPr>
      </w:r>
    </w:p>
    <w:p w:rsidR="00000000" w:rsidDel="00000000" w:rsidP="00000000" w:rsidRDefault="00000000" w:rsidRPr="00000000" w14:paraId="00000003">
      <w:pPr>
        <w:jc w:val="left"/>
        <w:rPr>
          <w:b w:val="1"/>
        </w:rPr>
      </w:pPr>
      <w:r w:rsidDel="00000000" w:rsidR="00000000" w:rsidRPr="00000000">
        <w:rPr>
          <w:b w:val="1"/>
          <w:rtl w:val="0"/>
        </w:rPr>
        <w:t xml:space="preserve">PRESS RELEASE</w:t>
      </w:r>
    </w:p>
    <w:p w:rsidR="00000000" w:rsidDel="00000000" w:rsidP="00000000" w:rsidRDefault="00000000" w:rsidRPr="00000000" w14:paraId="00000004">
      <w:pPr>
        <w:jc w:val="left"/>
        <w:rPr>
          <w:b w:val="1"/>
        </w:rPr>
      </w:pPr>
      <w:r w:rsidDel="00000000" w:rsidR="00000000" w:rsidRPr="00000000">
        <w:rPr>
          <w:b w:val="1"/>
          <w:rtl w:val="0"/>
        </w:rPr>
        <w:t xml:space="preserve">30 april 2025</w:t>
      </w:r>
    </w:p>
    <w:p w:rsidR="00000000" w:rsidDel="00000000" w:rsidP="00000000" w:rsidRDefault="00000000" w:rsidRPr="00000000" w14:paraId="00000005">
      <w:pPr>
        <w:jc w:val="center"/>
        <w:rPr>
          <w:b w:val="1"/>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b w:val="1"/>
          <w:sz w:val="28"/>
          <w:szCs w:val="28"/>
          <w:rtl w:val="0"/>
        </w:rPr>
        <w:t xml:space="preserve">Big Sounds Amsterdam showcases the power of the collective with festival from October 1 to October 12, 2025 across Amsterdam</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Big Sounds Amsterdam is a new, biennial festival that presents music at its largest. With big bands, large ensembles, jazz orchestras and everything in between and open to adventure and improvisation. The festival is a collaboration between Jazz Orchestra of the Concertgebouw, Meervaart, BIMHUIS, the Concertgebouw, Paradiso, Conservatorium van Amsterdam, Kompaszaal, Felix Meritis, Muziekcentrum Zuidoost and the new ZO Jazz Stage. The partners want to create space for music in large formations and share the ambition to turn Amsterdam into a hub for leading large ensembles. From 1 to 12 October 2025 you can hear Big Sounds everywhere in the city of Amsterdam.</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t xml:space="preserve">Large ensembles bring many different people together, both on stage and in the audience. Big Sounds Amsterdam celebrates this diversity and versatility with concerts and activities all across the city. The programme of Big Sounds Amsterdam reads like a sample of relevant national and international developments for large ensembles. After the opening in the Concertgebouw with the </w:t>
      </w:r>
      <w:r w:rsidDel="00000000" w:rsidR="00000000" w:rsidRPr="00000000">
        <w:rPr>
          <w:b w:val="1"/>
          <w:rtl w:val="0"/>
        </w:rPr>
        <w:t xml:space="preserve">New Cool Collective Big Band</w:t>
      </w:r>
      <w:r w:rsidDel="00000000" w:rsidR="00000000" w:rsidRPr="00000000">
        <w:rPr>
          <w:rtl w:val="0"/>
        </w:rPr>
        <w:t xml:space="preserve">, the </w:t>
      </w:r>
      <w:r w:rsidDel="00000000" w:rsidR="00000000" w:rsidRPr="00000000">
        <w:rPr>
          <w:b w:val="1"/>
          <w:rtl w:val="0"/>
        </w:rPr>
        <w:t xml:space="preserve">Nu-Art Orchestra </w:t>
      </w:r>
      <w:r w:rsidDel="00000000" w:rsidR="00000000" w:rsidRPr="00000000">
        <w:rPr>
          <w:rtl w:val="0"/>
        </w:rPr>
        <w:t xml:space="preserve">of Marike van Dijk and the underground orchestra </w:t>
      </w:r>
      <w:r w:rsidDel="00000000" w:rsidR="00000000" w:rsidRPr="00000000">
        <w:rPr>
          <w:b w:val="1"/>
          <w:rtl w:val="0"/>
        </w:rPr>
        <w:t xml:space="preserve">L.U.M.E</w:t>
      </w:r>
      <w:r w:rsidDel="00000000" w:rsidR="00000000" w:rsidRPr="00000000">
        <w:rPr>
          <w:rtl w:val="0"/>
        </w:rPr>
        <w:t xml:space="preserve"> from Lisbon can be heard in BIMHUIS. The </w:t>
      </w:r>
      <w:r w:rsidDel="00000000" w:rsidR="00000000" w:rsidRPr="00000000">
        <w:rPr>
          <w:b w:val="1"/>
          <w:rtl w:val="0"/>
        </w:rPr>
        <w:t xml:space="preserve">Jazz Orchestra of the Concertgebouw</w:t>
      </w:r>
      <w:r w:rsidDel="00000000" w:rsidR="00000000" w:rsidRPr="00000000">
        <w:rPr>
          <w:rtl w:val="0"/>
        </w:rPr>
        <w:t xml:space="preserve"> plays</w:t>
      </w:r>
      <w:r w:rsidDel="00000000" w:rsidR="00000000" w:rsidRPr="00000000">
        <w:rPr>
          <w:rtl w:val="0"/>
        </w:rPr>
        <w:t xml:space="preserve"> with upcoming New York harpist </w:t>
      </w:r>
      <w:r w:rsidDel="00000000" w:rsidR="00000000" w:rsidRPr="00000000">
        <w:rPr>
          <w:b w:val="1"/>
          <w:rtl w:val="0"/>
        </w:rPr>
        <w:t xml:space="preserve">Brandee Younger</w:t>
      </w:r>
      <w:r w:rsidDel="00000000" w:rsidR="00000000" w:rsidRPr="00000000">
        <w:rPr>
          <w:rtl w:val="0"/>
        </w:rPr>
        <w:t xml:space="preserve"> in the Tolhuistuin. In the cultural centre Felix Meritis, saxophonist </w:t>
      </w:r>
      <w:r w:rsidDel="00000000" w:rsidR="00000000" w:rsidRPr="00000000">
        <w:rPr>
          <w:b w:val="1"/>
          <w:rtl w:val="0"/>
        </w:rPr>
        <w:t xml:space="preserve">Lucas Santana </w:t>
      </w:r>
      <w:r w:rsidDel="00000000" w:rsidR="00000000" w:rsidRPr="00000000">
        <w:rPr>
          <w:rtl w:val="0"/>
        </w:rPr>
        <w:t xml:space="preserve">brings together his </w:t>
      </w:r>
      <w:r w:rsidDel="00000000" w:rsidR="00000000" w:rsidRPr="00000000">
        <w:rPr>
          <w:b w:val="1"/>
          <w:rtl w:val="0"/>
        </w:rPr>
        <w:t xml:space="preserve">Grand Orquestra</w:t>
      </w:r>
      <w:r w:rsidDel="00000000" w:rsidR="00000000" w:rsidRPr="00000000">
        <w:rPr>
          <w:rtl w:val="0"/>
        </w:rPr>
        <w:t xml:space="preserve"> reinforced by two dancers, and the </w:t>
      </w:r>
      <w:r w:rsidDel="00000000" w:rsidR="00000000" w:rsidRPr="00000000">
        <w:rPr>
          <w:b w:val="1"/>
          <w:rtl w:val="0"/>
        </w:rPr>
        <w:t xml:space="preserve">Metropole Orchestra</w:t>
      </w:r>
      <w:r w:rsidDel="00000000" w:rsidR="00000000" w:rsidRPr="00000000">
        <w:rPr>
          <w:rtl w:val="0"/>
        </w:rPr>
        <w:t xml:space="preserve"> collaborates with singer </w:t>
      </w:r>
      <w:r w:rsidDel="00000000" w:rsidR="00000000" w:rsidRPr="00000000">
        <w:rPr>
          <w:b w:val="1"/>
          <w:rtl w:val="0"/>
        </w:rPr>
        <w:t xml:space="preserve">Ntjam Rosie</w:t>
      </w:r>
      <w:r w:rsidDel="00000000" w:rsidR="00000000" w:rsidRPr="00000000">
        <w:rPr>
          <w:rtl w:val="0"/>
        </w:rPr>
        <w:t xml:space="preserve"> in Meervaart. There are Big Sounds to be heard for everybody: </w:t>
      </w:r>
      <w:r w:rsidDel="00000000" w:rsidR="00000000" w:rsidRPr="00000000">
        <w:rPr>
          <w:b w:val="1"/>
          <w:rtl w:val="0"/>
        </w:rPr>
        <w:t xml:space="preserve">Yoran Vroom</w:t>
      </w:r>
      <w:r w:rsidDel="00000000" w:rsidR="00000000" w:rsidRPr="00000000">
        <w:rPr>
          <w:rtl w:val="0"/>
        </w:rPr>
        <w:t xml:space="preserve"> presents a concert for the whole family with his </w:t>
      </w:r>
      <w:r w:rsidDel="00000000" w:rsidR="00000000" w:rsidRPr="00000000">
        <w:rPr>
          <w:b w:val="1"/>
          <w:rtl w:val="0"/>
        </w:rPr>
        <w:t xml:space="preserve">Group of Friends.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power of the collective, of making music together and the impact of this on the audience, that is what Big Sounds is all about,” says Jennie Duif, business director of the Jazz Orchestra of the Concertgebouw, initiator of Big Sounds Amsterdam. “It is a curious phenomenon: the number of large ensembles in the Netherlands and abroad is growing. While the financial resources in the music industry do not simply grow along with it and fair pay is still under pressure. Music in large ensembles is more alive than ever and has an enormous appeal from generation to generation.”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Big Sounds Amsterdam</w:t>
      </w:r>
    </w:p>
    <w:p w:rsidR="00000000" w:rsidDel="00000000" w:rsidP="00000000" w:rsidRDefault="00000000" w:rsidRPr="00000000" w14:paraId="0000000F">
      <w:pPr>
        <w:rPr>
          <w:i w:val="1"/>
        </w:rPr>
      </w:pPr>
      <w:r w:rsidDel="00000000" w:rsidR="00000000" w:rsidRPr="00000000">
        <w:rPr>
          <w:i w:val="1"/>
          <w:rtl w:val="0"/>
        </w:rPr>
        <w:t xml:space="preserve">festival for large ensembles</w:t>
      </w:r>
    </w:p>
    <w:p w:rsidR="00000000" w:rsidDel="00000000" w:rsidP="00000000" w:rsidRDefault="00000000" w:rsidRPr="00000000" w14:paraId="00000010">
      <w:pPr>
        <w:rPr/>
      </w:pPr>
      <w:r w:rsidDel="00000000" w:rsidR="00000000" w:rsidRPr="00000000">
        <w:rPr>
          <w:rtl w:val="0"/>
        </w:rPr>
        <w:t xml:space="preserve">1 to 12 october 2025</w:t>
      </w:r>
    </w:p>
    <w:p w:rsidR="00000000" w:rsidDel="00000000" w:rsidP="00000000" w:rsidRDefault="00000000" w:rsidRPr="00000000" w14:paraId="00000011">
      <w:pPr>
        <w:rPr/>
      </w:pPr>
      <w:hyperlink r:id="rId6">
        <w:r w:rsidDel="00000000" w:rsidR="00000000" w:rsidRPr="00000000">
          <w:rPr>
            <w:color w:val="1155cc"/>
            <w:u w:val="single"/>
            <w:rtl w:val="0"/>
          </w:rPr>
          <w:t xml:space="preserve">https://bigsoundsamsterdam.com/</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Programme Big Sounds Amsterdam 2025 </w:t>
      </w:r>
    </w:p>
    <w:p w:rsidR="00000000" w:rsidDel="00000000" w:rsidP="00000000" w:rsidRDefault="00000000" w:rsidRPr="00000000" w14:paraId="00000017">
      <w:pPr>
        <w:rPr>
          <w:b w:val="1"/>
        </w:rPr>
      </w:pPr>
      <w:r w:rsidDel="00000000" w:rsidR="00000000" w:rsidRPr="00000000">
        <w:rPr>
          <w:b w:val="1"/>
          <w:rtl w:val="0"/>
        </w:rPr>
        <w:t xml:space="preserve">Wednesday October 1st to Saturday October 12th</w:t>
      </w:r>
    </w:p>
    <w:p w:rsidR="00000000" w:rsidDel="00000000" w:rsidP="00000000" w:rsidRDefault="00000000" w:rsidRPr="00000000" w14:paraId="00000018">
      <w:pPr>
        <w:rPr/>
      </w:pPr>
      <w:r w:rsidDel="00000000" w:rsidR="00000000" w:rsidRPr="00000000">
        <w:rPr>
          <w:rtl w:val="0"/>
        </w:rPr>
        <w:t xml:space="preserve">1 oktober: </w:t>
      </w:r>
      <w:r w:rsidDel="00000000" w:rsidR="00000000" w:rsidRPr="00000000">
        <w:rPr>
          <w:rtl w:val="0"/>
        </w:rPr>
        <w:t xml:space="preserve">New Cool Collective Big Band in Concertgebouw</w:t>
      </w:r>
    </w:p>
    <w:p w:rsidR="00000000" w:rsidDel="00000000" w:rsidP="00000000" w:rsidRDefault="00000000" w:rsidRPr="00000000" w14:paraId="00000019">
      <w:pPr>
        <w:rPr/>
      </w:pPr>
      <w:r w:rsidDel="00000000" w:rsidR="00000000" w:rsidRPr="00000000">
        <w:rPr>
          <w:rtl w:val="0"/>
        </w:rPr>
        <w:t xml:space="preserve">3 oktober: Metropole Orkest &amp; Ntjam Rosie in Meervaart</w:t>
      </w:r>
    </w:p>
    <w:p w:rsidR="00000000" w:rsidDel="00000000" w:rsidP="00000000" w:rsidRDefault="00000000" w:rsidRPr="00000000" w14:paraId="0000001A">
      <w:pPr>
        <w:rPr/>
      </w:pPr>
      <w:r w:rsidDel="00000000" w:rsidR="00000000" w:rsidRPr="00000000">
        <w:rPr>
          <w:rtl w:val="0"/>
        </w:rPr>
        <w:t xml:space="preserve">4 oktober: Nu-Art Orchestra in BIMHUIS</w:t>
      </w:r>
    </w:p>
    <w:p w:rsidR="00000000" w:rsidDel="00000000" w:rsidP="00000000" w:rsidRDefault="00000000" w:rsidRPr="00000000" w14:paraId="0000001B">
      <w:pPr>
        <w:rPr/>
      </w:pPr>
      <w:r w:rsidDel="00000000" w:rsidR="00000000" w:rsidRPr="00000000">
        <w:rPr>
          <w:rtl w:val="0"/>
        </w:rPr>
        <w:t xml:space="preserve">5 oktober: Jazz Orchestra of the Concertgebouw &amp; Brandee Younger in Tolhuistuin</w:t>
      </w:r>
    </w:p>
    <w:p w:rsidR="00000000" w:rsidDel="00000000" w:rsidP="00000000" w:rsidRDefault="00000000" w:rsidRPr="00000000" w14:paraId="0000001C">
      <w:pPr>
        <w:rPr/>
      </w:pPr>
      <w:r w:rsidDel="00000000" w:rsidR="00000000" w:rsidRPr="00000000">
        <w:rPr>
          <w:rtl w:val="0"/>
        </w:rPr>
        <w:t xml:space="preserve">10 oktober: L.U.M.E. in BIMHUIS</w:t>
      </w:r>
    </w:p>
    <w:p w:rsidR="00000000" w:rsidDel="00000000" w:rsidP="00000000" w:rsidRDefault="00000000" w:rsidRPr="00000000" w14:paraId="0000001D">
      <w:pPr>
        <w:rPr/>
      </w:pPr>
      <w:r w:rsidDel="00000000" w:rsidR="00000000" w:rsidRPr="00000000">
        <w:rPr>
          <w:rtl w:val="0"/>
        </w:rPr>
        <w:t xml:space="preserve">12 oktober: Yoran Vroom’s Group of Friends in BIMHUIS</w:t>
      </w:r>
    </w:p>
    <w:p w:rsidR="00000000" w:rsidDel="00000000" w:rsidP="00000000" w:rsidRDefault="00000000" w:rsidRPr="00000000" w14:paraId="0000001E">
      <w:pPr>
        <w:rPr/>
      </w:pPr>
      <w:r w:rsidDel="00000000" w:rsidR="00000000" w:rsidRPr="00000000">
        <w:rPr>
          <w:rtl w:val="0"/>
        </w:rPr>
        <w:t xml:space="preserve">12 oktober: Lucas Santana Grand Orquestra in Felix Meritis</w:t>
      </w:r>
    </w:p>
    <w:p w:rsidR="00000000" w:rsidDel="00000000" w:rsidP="00000000" w:rsidRDefault="00000000" w:rsidRPr="00000000" w14:paraId="0000001F">
      <w:pPr>
        <w:rPr/>
      </w:pPr>
      <w:r w:rsidDel="00000000" w:rsidR="00000000" w:rsidRPr="00000000">
        <w:rPr>
          <w:i w:val="1"/>
          <w:rtl w:val="0"/>
        </w:rPr>
        <w:t xml:space="preserve">more to be added</w:t>
      </w:r>
      <w:r w:rsidDel="00000000" w:rsidR="00000000" w:rsidRPr="00000000">
        <w:rPr>
          <w:rtl w:val="0"/>
        </w:rPr>
      </w:r>
    </w:p>
    <w:p w:rsidR="00000000" w:rsidDel="00000000" w:rsidP="00000000" w:rsidRDefault="00000000" w:rsidRPr="00000000" w14:paraId="00000020">
      <w:pPr>
        <w:rPr>
          <w:b w:val="1"/>
          <w:color w:val="222222"/>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1">
      <w:pPr>
        <w:shd w:fill="ffffff" w:val="clear"/>
        <w:rPr>
          <w:b w:val="1"/>
          <w:color w:val="222222"/>
        </w:rPr>
      </w:pPr>
      <w:r w:rsidDel="00000000" w:rsidR="00000000" w:rsidRPr="00000000">
        <w:rPr>
          <w:rtl w:val="0"/>
        </w:rPr>
      </w:r>
    </w:p>
    <w:p w:rsidR="00000000" w:rsidDel="00000000" w:rsidP="00000000" w:rsidRDefault="00000000" w:rsidRPr="00000000" w14:paraId="00000022">
      <w:pPr>
        <w:shd w:fill="ffffff" w:val="clear"/>
        <w:rPr/>
      </w:pPr>
      <w:r w:rsidDel="00000000" w:rsidR="00000000" w:rsidRPr="00000000">
        <w:rPr>
          <w:b w:val="1"/>
          <w:color w:val="222222"/>
          <w:rtl w:val="0"/>
        </w:rPr>
        <w:t xml:space="preserve">Not for publication: </w:t>
      </w:r>
      <w:r w:rsidDel="00000000" w:rsidR="00000000" w:rsidRPr="00000000">
        <w:rPr>
          <w:color w:val="222222"/>
          <w:rtl w:val="0"/>
        </w:rPr>
        <w:t xml:space="preserve">For press inquiries or interview requests, please contact </w:t>
      </w:r>
      <w:r w:rsidDel="00000000" w:rsidR="00000000" w:rsidRPr="00000000">
        <w:rPr>
          <w:color w:val="222222"/>
          <w:rtl w:val="0"/>
        </w:rPr>
        <w:t xml:space="preserve">Marjolein van Ruiten via </w:t>
      </w:r>
      <w:hyperlink r:id="rId7">
        <w:r w:rsidDel="00000000" w:rsidR="00000000" w:rsidRPr="00000000">
          <w:rPr>
            <w:color w:val="1155cc"/>
            <w:u w:val="single"/>
            <w:rtl w:val="0"/>
          </w:rPr>
          <w:t xml:space="preserve">PR@marjoleinvanruiten.com</w:t>
        </w:r>
      </w:hyperlink>
      <w:r w:rsidDel="00000000" w:rsidR="00000000" w:rsidRPr="00000000">
        <w:rPr>
          <w:color w:val="1155cc"/>
          <w:rtl w:val="0"/>
        </w:rPr>
        <w:t xml:space="preserve"> </w:t>
      </w:r>
      <w:r w:rsidDel="00000000" w:rsidR="00000000" w:rsidRPr="00000000">
        <w:rPr>
          <w:rtl w:val="0"/>
        </w:rPr>
        <w:t xml:space="preserve">or via</w:t>
      </w:r>
      <w:r w:rsidDel="00000000" w:rsidR="00000000" w:rsidRPr="00000000">
        <w:rPr>
          <w:color w:val="1155cc"/>
          <w:rtl w:val="0"/>
        </w:rPr>
        <w:t xml:space="preserve"> </w:t>
      </w:r>
      <w:r w:rsidDel="00000000" w:rsidR="00000000" w:rsidRPr="00000000">
        <w:rPr>
          <w:color w:val="222222"/>
          <w:rtl w:val="0"/>
        </w:rPr>
        <w:t xml:space="preserve">+31 (0)6 200 62 844.</w:t>
      </w: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4495800</wp:posOffset>
          </wp:positionH>
          <wp:positionV relativeFrom="paragraph">
            <wp:posOffset>-191593</wp:posOffset>
          </wp:positionV>
          <wp:extent cx="1385888" cy="1420319"/>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5888" cy="142031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igsoundsamsterdam.com/" TargetMode="External"/><Relationship Id="rId7" Type="http://schemas.openxmlformats.org/officeDocument/2006/relationships/hyperlink" Target="mailto:PR@marjoleinvanruiten.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